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A3D60" w14:textId="77777777" w:rsidR="008E3000" w:rsidRPr="00333C86" w:rsidRDefault="008E3000" w:rsidP="008E3000">
      <w:pPr>
        <w:pStyle w:val="Balk6"/>
        <w:rPr>
          <w:color w:val="auto"/>
          <w:szCs w:val="24"/>
        </w:rPr>
      </w:pPr>
      <w:r w:rsidRPr="00333C86">
        <w:rPr>
          <w:color w:val="auto"/>
          <w:szCs w:val="24"/>
        </w:rPr>
        <w:t>YOZGAT BOZOK ORGANIZE SANAYI BÖLGESİ</w:t>
      </w:r>
    </w:p>
    <w:p w14:paraId="3F7DEA82" w14:textId="77777777" w:rsidR="008E3000" w:rsidRPr="00333C86" w:rsidRDefault="008E3000" w:rsidP="008E3000">
      <w:pPr>
        <w:pStyle w:val="Balk6"/>
        <w:rPr>
          <w:color w:val="auto"/>
          <w:szCs w:val="24"/>
        </w:rPr>
      </w:pPr>
      <w:r w:rsidRPr="00333C86">
        <w:rPr>
          <w:color w:val="auto"/>
          <w:szCs w:val="24"/>
        </w:rPr>
        <w:t xml:space="preserve">DOĞALGAZ BAĞLANTI HATTI VE DOĞALGAZ OKUMA SAATI </w:t>
      </w:r>
      <w:proofErr w:type="gramStart"/>
      <w:r w:rsidRPr="00333C86">
        <w:rPr>
          <w:color w:val="auto"/>
          <w:szCs w:val="24"/>
        </w:rPr>
        <w:t>( MS</w:t>
      </w:r>
      <w:proofErr w:type="gramEnd"/>
      <w:r w:rsidRPr="00333C86">
        <w:rPr>
          <w:color w:val="auto"/>
          <w:szCs w:val="24"/>
        </w:rPr>
        <w:t>-B İSTASYONU 15000 N/M3/SAAT ) CIHAZI ALIM İŞİ</w:t>
      </w:r>
    </w:p>
    <w:p w14:paraId="5B2DE96F" w14:textId="14E26530" w:rsidR="008E3000" w:rsidRPr="00333C86" w:rsidRDefault="008E3000" w:rsidP="008E3000">
      <w:pPr>
        <w:pStyle w:val="Balk6"/>
        <w:rPr>
          <w:color w:val="auto"/>
          <w:szCs w:val="24"/>
        </w:rPr>
      </w:pPr>
      <w:r w:rsidRPr="00333C86">
        <w:rPr>
          <w:color w:val="auto"/>
          <w:szCs w:val="24"/>
        </w:rPr>
        <w:t>ALIM İLANI</w:t>
      </w:r>
    </w:p>
    <w:p w14:paraId="49691121" w14:textId="77777777" w:rsidR="008E3000" w:rsidRPr="00333C86" w:rsidRDefault="008E3000" w:rsidP="008E3000">
      <w:pPr>
        <w:jc w:val="both"/>
        <w:rPr>
          <w:i/>
          <w:szCs w:val="24"/>
        </w:rPr>
      </w:pPr>
    </w:p>
    <w:p w14:paraId="79BC6414" w14:textId="77777777" w:rsidR="008E3000" w:rsidRPr="00333C86" w:rsidRDefault="008E3000" w:rsidP="008E3000">
      <w:pPr>
        <w:jc w:val="both"/>
        <w:rPr>
          <w:i/>
          <w:szCs w:val="24"/>
        </w:rPr>
      </w:pPr>
    </w:p>
    <w:p w14:paraId="29059123" w14:textId="33834753" w:rsidR="008E3000" w:rsidRPr="00333C86" w:rsidRDefault="008E3000" w:rsidP="008A46F7">
      <w:pPr>
        <w:ind w:firstLine="708"/>
        <w:jc w:val="both"/>
        <w:rPr>
          <w:b/>
          <w:bCs/>
          <w:szCs w:val="24"/>
        </w:rPr>
      </w:pPr>
      <w:r w:rsidRPr="00333C86">
        <w:rPr>
          <w:b/>
          <w:bCs/>
          <w:iCs/>
          <w:szCs w:val="24"/>
        </w:rPr>
        <w:t xml:space="preserve">DOĞALGAZ BAĞLANTI HATTI VE DOĞALGAZ OKUMA SAATI (MS-B İSTASYONU 15000 N/M3/SAAT) CİHAZI ALIM </w:t>
      </w:r>
      <w:proofErr w:type="spellStart"/>
      <w:r w:rsidRPr="00333C86">
        <w:rPr>
          <w:b/>
          <w:bCs/>
          <w:iCs/>
          <w:szCs w:val="24"/>
        </w:rPr>
        <w:t>İŞİ’nin</w:t>
      </w:r>
      <w:proofErr w:type="spellEnd"/>
      <w:r w:rsidRPr="00333C86">
        <w:rPr>
          <w:b/>
          <w:bCs/>
          <w:iCs/>
          <w:szCs w:val="24"/>
        </w:rPr>
        <w:t>;</w:t>
      </w:r>
      <w:r w:rsidRPr="00333C86">
        <w:rPr>
          <w:b/>
          <w:bCs/>
          <w:i/>
          <w:szCs w:val="24"/>
        </w:rPr>
        <w:t xml:space="preserve"> </w:t>
      </w:r>
      <w:r w:rsidRPr="00333C86">
        <w:rPr>
          <w:b/>
          <w:bCs/>
          <w:szCs w:val="24"/>
        </w:rPr>
        <w:t xml:space="preserve">Yozgat Bozok Organize Sanayi Bölgesi Müteşebbis Heyetince, Organize Sanayi Bölgeleri Uygulama Yönetmeliği’nin </w:t>
      </w:r>
      <w:proofErr w:type="gramStart"/>
      <w:r w:rsidRPr="00333C86">
        <w:rPr>
          <w:b/>
          <w:bCs/>
          <w:szCs w:val="24"/>
        </w:rPr>
        <w:t>23’ncü</w:t>
      </w:r>
      <w:proofErr w:type="gramEnd"/>
      <w:r w:rsidRPr="00333C86">
        <w:rPr>
          <w:b/>
          <w:bCs/>
          <w:szCs w:val="24"/>
        </w:rPr>
        <w:t xml:space="preserve"> maddesinin birinci fıkrasının (h) bendi uyarınca belirlenen satın alma usulü çerçevesinde doğrudan temin yöntemiyle alımı yapılacaktır. Alıma ilişkin ayrıntılı bilgiler aşağıda yer almaktadır</w:t>
      </w:r>
      <w:r w:rsidR="008A46F7" w:rsidRPr="00333C86">
        <w:rPr>
          <w:b/>
          <w:bCs/>
          <w:szCs w:val="24"/>
        </w:rPr>
        <w:t>.</w:t>
      </w:r>
    </w:p>
    <w:p w14:paraId="5E358F7F" w14:textId="77777777" w:rsidR="008E3000" w:rsidRPr="00333C86" w:rsidRDefault="008E3000" w:rsidP="008E3000">
      <w:pPr>
        <w:jc w:val="both"/>
        <w:rPr>
          <w:szCs w:val="24"/>
        </w:rPr>
      </w:pPr>
    </w:p>
    <w:tbl>
      <w:tblPr>
        <w:tblW w:w="9530" w:type="dxa"/>
        <w:tblCellMar>
          <w:left w:w="70" w:type="dxa"/>
          <w:right w:w="70" w:type="dxa"/>
        </w:tblCellMar>
        <w:tblLook w:val="0000" w:firstRow="0" w:lastRow="0" w:firstColumn="0" w:lastColumn="0" w:noHBand="0" w:noVBand="0"/>
      </w:tblPr>
      <w:tblGrid>
        <w:gridCol w:w="4890"/>
        <w:gridCol w:w="4640"/>
      </w:tblGrid>
      <w:tr w:rsidR="008E3000" w:rsidRPr="00333C86" w14:paraId="01538A5E" w14:textId="77777777" w:rsidTr="004A0758">
        <w:tc>
          <w:tcPr>
            <w:tcW w:w="4890" w:type="dxa"/>
            <w:tcBorders>
              <w:top w:val="nil"/>
              <w:left w:val="nil"/>
              <w:bottom w:val="nil"/>
              <w:right w:val="nil"/>
            </w:tcBorders>
          </w:tcPr>
          <w:p w14:paraId="2A584687" w14:textId="77777777" w:rsidR="008E3000" w:rsidRPr="00333C86" w:rsidRDefault="008E3000" w:rsidP="004A0758">
            <w:pPr>
              <w:jc w:val="both"/>
              <w:rPr>
                <w:szCs w:val="24"/>
              </w:rPr>
            </w:pPr>
            <w:r w:rsidRPr="00333C86">
              <w:rPr>
                <w:szCs w:val="24"/>
              </w:rPr>
              <w:t>1-İdarenin</w:t>
            </w:r>
          </w:p>
        </w:tc>
        <w:tc>
          <w:tcPr>
            <w:tcW w:w="4640" w:type="dxa"/>
            <w:tcBorders>
              <w:top w:val="nil"/>
              <w:left w:val="nil"/>
              <w:bottom w:val="nil"/>
              <w:right w:val="nil"/>
            </w:tcBorders>
          </w:tcPr>
          <w:p w14:paraId="17967001" w14:textId="77777777" w:rsidR="008E3000" w:rsidRPr="00333C86" w:rsidRDefault="008E3000" w:rsidP="004A0758">
            <w:pPr>
              <w:jc w:val="both"/>
              <w:rPr>
                <w:szCs w:val="24"/>
              </w:rPr>
            </w:pPr>
          </w:p>
        </w:tc>
      </w:tr>
      <w:tr w:rsidR="008E3000" w:rsidRPr="00333C86" w14:paraId="67CA21C1" w14:textId="77777777" w:rsidTr="004A0758">
        <w:tc>
          <w:tcPr>
            <w:tcW w:w="4890" w:type="dxa"/>
            <w:tcBorders>
              <w:top w:val="nil"/>
              <w:left w:val="nil"/>
              <w:bottom w:val="nil"/>
              <w:right w:val="nil"/>
            </w:tcBorders>
          </w:tcPr>
          <w:p w14:paraId="7CEFEDDE" w14:textId="77777777" w:rsidR="008E3000" w:rsidRPr="00333C86" w:rsidRDefault="008E3000" w:rsidP="004A0758">
            <w:pPr>
              <w:jc w:val="both"/>
              <w:rPr>
                <w:szCs w:val="24"/>
              </w:rPr>
            </w:pPr>
            <w:r w:rsidRPr="00333C86">
              <w:rPr>
                <w:szCs w:val="24"/>
              </w:rPr>
              <w:t>a) Adresi</w:t>
            </w:r>
          </w:p>
        </w:tc>
        <w:tc>
          <w:tcPr>
            <w:tcW w:w="4640" w:type="dxa"/>
            <w:tcBorders>
              <w:top w:val="nil"/>
              <w:left w:val="nil"/>
              <w:bottom w:val="nil"/>
              <w:right w:val="nil"/>
            </w:tcBorders>
          </w:tcPr>
          <w:p w14:paraId="1B8566EC" w14:textId="49D53B98" w:rsidR="008E3000" w:rsidRPr="00333C86" w:rsidRDefault="008E3000" w:rsidP="004A0758">
            <w:pPr>
              <w:jc w:val="both"/>
              <w:rPr>
                <w:szCs w:val="24"/>
              </w:rPr>
            </w:pPr>
            <w:r w:rsidRPr="00333C86">
              <w:rPr>
                <w:szCs w:val="24"/>
              </w:rPr>
              <w:t>:</w:t>
            </w:r>
            <w:r w:rsidR="00A17A0F" w:rsidRPr="00333C86">
              <w:rPr>
                <w:szCs w:val="24"/>
              </w:rPr>
              <w:t xml:space="preserve"> Aşağı Nohutlu Mah. Sakarya Cad. Güneş Sokak No:1 66100 MERKEZ/YOZGAT</w:t>
            </w:r>
          </w:p>
        </w:tc>
      </w:tr>
      <w:tr w:rsidR="008E3000" w:rsidRPr="00333C86" w14:paraId="7726AE8C" w14:textId="77777777" w:rsidTr="004A0758">
        <w:tc>
          <w:tcPr>
            <w:tcW w:w="4890" w:type="dxa"/>
            <w:tcBorders>
              <w:top w:val="nil"/>
              <w:left w:val="nil"/>
              <w:bottom w:val="nil"/>
              <w:right w:val="nil"/>
            </w:tcBorders>
          </w:tcPr>
          <w:p w14:paraId="507DE7E4" w14:textId="77777777" w:rsidR="008E3000" w:rsidRPr="00333C86" w:rsidRDefault="008E3000" w:rsidP="004A0758">
            <w:pPr>
              <w:jc w:val="both"/>
              <w:rPr>
                <w:szCs w:val="24"/>
              </w:rPr>
            </w:pPr>
            <w:r w:rsidRPr="00333C86">
              <w:rPr>
                <w:szCs w:val="24"/>
              </w:rPr>
              <w:t>b) Telefon ve faks numarası</w:t>
            </w:r>
          </w:p>
        </w:tc>
        <w:tc>
          <w:tcPr>
            <w:tcW w:w="4640" w:type="dxa"/>
            <w:tcBorders>
              <w:top w:val="nil"/>
              <w:left w:val="nil"/>
              <w:bottom w:val="nil"/>
              <w:right w:val="nil"/>
            </w:tcBorders>
          </w:tcPr>
          <w:p w14:paraId="0935FC8F" w14:textId="78182BFD" w:rsidR="008E3000" w:rsidRPr="00333C86" w:rsidRDefault="008E3000" w:rsidP="004A0758">
            <w:pPr>
              <w:jc w:val="both"/>
              <w:rPr>
                <w:szCs w:val="24"/>
              </w:rPr>
            </w:pPr>
            <w:r w:rsidRPr="00333C86">
              <w:rPr>
                <w:szCs w:val="24"/>
              </w:rPr>
              <w:t>:</w:t>
            </w:r>
            <w:r w:rsidR="00A17A0F" w:rsidRPr="00333C86">
              <w:rPr>
                <w:szCs w:val="24"/>
              </w:rPr>
              <w:t xml:space="preserve"> 0</w:t>
            </w:r>
            <w:r w:rsidR="00A17A0F" w:rsidRPr="00333C86">
              <w:rPr>
                <w:bCs/>
                <w:szCs w:val="24"/>
              </w:rPr>
              <w:t xml:space="preserve">354 212 10 48- </w:t>
            </w:r>
            <w:r w:rsidR="00A17A0F" w:rsidRPr="00333C86">
              <w:rPr>
                <w:szCs w:val="24"/>
              </w:rPr>
              <w:t>0</w:t>
            </w:r>
            <w:r w:rsidR="00A17A0F" w:rsidRPr="00333C86">
              <w:rPr>
                <w:bCs/>
                <w:szCs w:val="24"/>
              </w:rPr>
              <w:t>354 212 12 57</w:t>
            </w:r>
          </w:p>
        </w:tc>
      </w:tr>
      <w:tr w:rsidR="008E3000" w:rsidRPr="00333C86" w14:paraId="1FBE59A5" w14:textId="77777777" w:rsidTr="004A0758">
        <w:trPr>
          <w:trHeight w:val="140"/>
        </w:trPr>
        <w:tc>
          <w:tcPr>
            <w:tcW w:w="4890" w:type="dxa"/>
            <w:tcBorders>
              <w:top w:val="nil"/>
              <w:left w:val="nil"/>
              <w:right w:val="nil"/>
            </w:tcBorders>
          </w:tcPr>
          <w:p w14:paraId="22031E55" w14:textId="77777777" w:rsidR="008E3000" w:rsidRPr="00333C86" w:rsidRDefault="008E3000" w:rsidP="004A0758">
            <w:pPr>
              <w:jc w:val="both"/>
              <w:rPr>
                <w:szCs w:val="24"/>
              </w:rPr>
            </w:pPr>
            <w:r w:rsidRPr="00333C86">
              <w:rPr>
                <w:szCs w:val="24"/>
              </w:rPr>
              <w:t xml:space="preserve">c) Elektronik posta adresi </w:t>
            </w:r>
          </w:p>
        </w:tc>
        <w:tc>
          <w:tcPr>
            <w:tcW w:w="4640" w:type="dxa"/>
            <w:tcBorders>
              <w:top w:val="nil"/>
              <w:left w:val="nil"/>
              <w:right w:val="nil"/>
            </w:tcBorders>
          </w:tcPr>
          <w:p w14:paraId="6CAF64E3" w14:textId="2DB65457" w:rsidR="008E3000" w:rsidRPr="00333C86" w:rsidRDefault="008E3000" w:rsidP="004A0758">
            <w:pPr>
              <w:jc w:val="both"/>
              <w:rPr>
                <w:szCs w:val="24"/>
              </w:rPr>
            </w:pPr>
            <w:r w:rsidRPr="00333C86">
              <w:rPr>
                <w:szCs w:val="24"/>
              </w:rPr>
              <w:t>:</w:t>
            </w:r>
            <w:r w:rsidR="00A17A0F" w:rsidRPr="00333C86">
              <w:rPr>
                <w:szCs w:val="24"/>
              </w:rPr>
              <w:t xml:space="preserve"> </w:t>
            </w:r>
          </w:p>
        </w:tc>
      </w:tr>
      <w:tr w:rsidR="008E3000" w:rsidRPr="00333C86" w14:paraId="6DFBA193" w14:textId="77777777" w:rsidTr="004A0758">
        <w:trPr>
          <w:trHeight w:val="197"/>
        </w:trPr>
        <w:tc>
          <w:tcPr>
            <w:tcW w:w="4890" w:type="dxa"/>
            <w:tcBorders>
              <w:top w:val="nil"/>
              <w:left w:val="nil"/>
              <w:right w:val="nil"/>
            </w:tcBorders>
          </w:tcPr>
          <w:p w14:paraId="6481C81C" w14:textId="6217161A" w:rsidR="008E3000" w:rsidRPr="00333C86" w:rsidRDefault="008E3000" w:rsidP="004A0758">
            <w:pPr>
              <w:jc w:val="both"/>
              <w:rPr>
                <w:szCs w:val="24"/>
              </w:rPr>
            </w:pPr>
            <w:proofErr w:type="gramStart"/>
            <w:r w:rsidRPr="00333C86">
              <w:rPr>
                <w:szCs w:val="24"/>
              </w:rPr>
              <w:t>ç</w:t>
            </w:r>
            <w:proofErr w:type="gramEnd"/>
            <w:r w:rsidRPr="00333C86">
              <w:rPr>
                <w:szCs w:val="24"/>
              </w:rPr>
              <w:t xml:space="preserve">) </w:t>
            </w:r>
            <w:r w:rsidR="00A17A0F" w:rsidRPr="00333C86">
              <w:rPr>
                <w:szCs w:val="24"/>
              </w:rPr>
              <w:t>Alım</w:t>
            </w:r>
            <w:r w:rsidRPr="00333C86">
              <w:rPr>
                <w:szCs w:val="24"/>
              </w:rPr>
              <w:t xml:space="preserve"> dokümanının görülebileceği internet adresi (varsa)</w:t>
            </w:r>
          </w:p>
        </w:tc>
        <w:tc>
          <w:tcPr>
            <w:tcW w:w="4640" w:type="dxa"/>
            <w:tcBorders>
              <w:top w:val="nil"/>
              <w:left w:val="nil"/>
              <w:right w:val="nil"/>
            </w:tcBorders>
          </w:tcPr>
          <w:p w14:paraId="61E6CAB6" w14:textId="0073943A" w:rsidR="008E3000" w:rsidRPr="00333C86" w:rsidRDefault="008E3000" w:rsidP="004A0758">
            <w:pPr>
              <w:jc w:val="both"/>
              <w:rPr>
                <w:szCs w:val="24"/>
              </w:rPr>
            </w:pPr>
            <w:r w:rsidRPr="00333C86">
              <w:rPr>
                <w:szCs w:val="24"/>
              </w:rPr>
              <w:t>:</w:t>
            </w:r>
            <w:r w:rsidR="00A17A0F" w:rsidRPr="00333C86">
              <w:rPr>
                <w:szCs w:val="24"/>
              </w:rPr>
              <w:t xml:space="preserve"> https://www.bozokosb.org/</w:t>
            </w:r>
          </w:p>
        </w:tc>
      </w:tr>
      <w:tr w:rsidR="008E3000" w:rsidRPr="00333C86" w14:paraId="025962F5" w14:textId="77777777" w:rsidTr="004A0758">
        <w:tc>
          <w:tcPr>
            <w:tcW w:w="4890" w:type="dxa"/>
            <w:tcBorders>
              <w:top w:val="nil"/>
              <w:left w:val="nil"/>
              <w:bottom w:val="nil"/>
              <w:right w:val="nil"/>
            </w:tcBorders>
          </w:tcPr>
          <w:p w14:paraId="69726F19" w14:textId="6F76B6BA" w:rsidR="008E3000" w:rsidRPr="00333C86" w:rsidRDefault="008E3000" w:rsidP="004A0758">
            <w:pPr>
              <w:jc w:val="both"/>
              <w:rPr>
                <w:szCs w:val="24"/>
              </w:rPr>
            </w:pPr>
            <w:r w:rsidRPr="00333C86">
              <w:rPr>
                <w:szCs w:val="24"/>
              </w:rPr>
              <w:t>2-</w:t>
            </w:r>
            <w:r w:rsidR="00A17A0F" w:rsidRPr="00333C86">
              <w:rPr>
                <w:szCs w:val="24"/>
              </w:rPr>
              <w:t xml:space="preserve"> Alım</w:t>
            </w:r>
            <w:r w:rsidRPr="00333C86">
              <w:rPr>
                <w:szCs w:val="24"/>
              </w:rPr>
              <w:t xml:space="preserve"> konusu malın</w:t>
            </w:r>
          </w:p>
        </w:tc>
        <w:tc>
          <w:tcPr>
            <w:tcW w:w="4640" w:type="dxa"/>
            <w:tcBorders>
              <w:top w:val="nil"/>
              <w:left w:val="nil"/>
              <w:bottom w:val="nil"/>
              <w:right w:val="nil"/>
            </w:tcBorders>
          </w:tcPr>
          <w:p w14:paraId="661D0518" w14:textId="77777777" w:rsidR="008E3000" w:rsidRPr="00333C86" w:rsidRDefault="008E3000" w:rsidP="004A0758">
            <w:pPr>
              <w:jc w:val="both"/>
              <w:rPr>
                <w:szCs w:val="24"/>
              </w:rPr>
            </w:pPr>
          </w:p>
        </w:tc>
      </w:tr>
      <w:tr w:rsidR="008E3000" w:rsidRPr="00333C86" w14:paraId="6777A15A" w14:textId="77777777" w:rsidTr="004A0758">
        <w:tc>
          <w:tcPr>
            <w:tcW w:w="4890" w:type="dxa"/>
            <w:tcBorders>
              <w:top w:val="nil"/>
              <w:left w:val="nil"/>
              <w:bottom w:val="nil"/>
              <w:right w:val="nil"/>
            </w:tcBorders>
          </w:tcPr>
          <w:p w14:paraId="3A36006F" w14:textId="77777777" w:rsidR="008E3000" w:rsidRPr="00333C86" w:rsidRDefault="008E3000" w:rsidP="004A0758">
            <w:pPr>
              <w:jc w:val="both"/>
              <w:rPr>
                <w:szCs w:val="24"/>
              </w:rPr>
            </w:pPr>
            <w:r w:rsidRPr="00333C86">
              <w:rPr>
                <w:szCs w:val="24"/>
              </w:rPr>
              <w:t>a) Niteliği, türü ve miktarı</w:t>
            </w:r>
          </w:p>
        </w:tc>
        <w:tc>
          <w:tcPr>
            <w:tcW w:w="4640" w:type="dxa"/>
            <w:tcBorders>
              <w:top w:val="nil"/>
              <w:left w:val="nil"/>
              <w:bottom w:val="nil"/>
              <w:right w:val="nil"/>
            </w:tcBorders>
          </w:tcPr>
          <w:p w14:paraId="44BB7B57" w14:textId="605F5248" w:rsidR="008E3000" w:rsidRPr="00333C86" w:rsidRDefault="008E3000" w:rsidP="004A0758">
            <w:pPr>
              <w:jc w:val="both"/>
              <w:rPr>
                <w:szCs w:val="24"/>
              </w:rPr>
            </w:pPr>
            <w:r w:rsidRPr="00333C86">
              <w:rPr>
                <w:szCs w:val="24"/>
              </w:rPr>
              <w:t>:</w:t>
            </w:r>
            <w:r w:rsidR="00A17A0F" w:rsidRPr="00333C86">
              <w:rPr>
                <w:szCs w:val="24"/>
              </w:rPr>
              <w:t xml:space="preserve"> Ekte yer alan birim fiyat teklif cetvelinde belirtilmiştir. </w:t>
            </w:r>
          </w:p>
        </w:tc>
      </w:tr>
      <w:tr w:rsidR="008E3000" w:rsidRPr="00333C86" w14:paraId="6234802D" w14:textId="77777777" w:rsidTr="004A0758">
        <w:tc>
          <w:tcPr>
            <w:tcW w:w="4890" w:type="dxa"/>
            <w:tcBorders>
              <w:top w:val="nil"/>
              <w:left w:val="nil"/>
              <w:bottom w:val="nil"/>
              <w:right w:val="nil"/>
            </w:tcBorders>
          </w:tcPr>
          <w:p w14:paraId="7375F759" w14:textId="77777777" w:rsidR="008E3000" w:rsidRPr="00333C86" w:rsidRDefault="008E3000" w:rsidP="004A0758">
            <w:pPr>
              <w:jc w:val="both"/>
              <w:rPr>
                <w:szCs w:val="24"/>
              </w:rPr>
            </w:pPr>
            <w:r w:rsidRPr="00333C86">
              <w:rPr>
                <w:szCs w:val="24"/>
              </w:rPr>
              <w:t xml:space="preserve">b) Teslim </w:t>
            </w:r>
            <w:r w:rsidRPr="00333C86">
              <w:rPr>
                <w:i/>
                <w:szCs w:val="24"/>
              </w:rPr>
              <w:t>[yeri/yerleri]</w:t>
            </w:r>
          </w:p>
        </w:tc>
        <w:tc>
          <w:tcPr>
            <w:tcW w:w="4640" w:type="dxa"/>
            <w:tcBorders>
              <w:top w:val="nil"/>
              <w:left w:val="nil"/>
              <w:bottom w:val="nil"/>
              <w:right w:val="nil"/>
            </w:tcBorders>
          </w:tcPr>
          <w:p w14:paraId="0F9F02A0" w14:textId="5A5F0DD2" w:rsidR="008E3000" w:rsidRPr="00333C86" w:rsidRDefault="008E3000" w:rsidP="004A0758">
            <w:pPr>
              <w:jc w:val="both"/>
              <w:rPr>
                <w:color w:val="000000" w:themeColor="text1"/>
                <w:szCs w:val="24"/>
              </w:rPr>
            </w:pPr>
            <w:r w:rsidRPr="00333C86">
              <w:rPr>
                <w:color w:val="000000" w:themeColor="text1"/>
                <w:szCs w:val="24"/>
              </w:rPr>
              <w:t>:</w:t>
            </w:r>
            <w:r w:rsidR="00A17A0F" w:rsidRPr="00333C86">
              <w:rPr>
                <w:color w:val="000000" w:themeColor="text1"/>
                <w:szCs w:val="24"/>
              </w:rPr>
              <w:t xml:space="preserve"> Yozgat Bozok Organize Sanayi Bölgesi</w:t>
            </w:r>
          </w:p>
        </w:tc>
      </w:tr>
      <w:tr w:rsidR="008E3000" w:rsidRPr="00333C86" w14:paraId="07D8541E" w14:textId="77777777" w:rsidTr="004A0758">
        <w:tc>
          <w:tcPr>
            <w:tcW w:w="4890" w:type="dxa"/>
            <w:tcBorders>
              <w:top w:val="nil"/>
              <w:left w:val="nil"/>
              <w:bottom w:val="nil"/>
              <w:right w:val="nil"/>
            </w:tcBorders>
          </w:tcPr>
          <w:p w14:paraId="13262634" w14:textId="77777777" w:rsidR="008E3000" w:rsidRPr="00333C86" w:rsidRDefault="008E3000" w:rsidP="004A0758">
            <w:pPr>
              <w:jc w:val="both"/>
              <w:rPr>
                <w:szCs w:val="24"/>
                <w:vertAlign w:val="superscript"/>
              </w:rPr>
            </w:pPr>
            <w:r w:rsidRPr="00333C86">
              <w:rPr>
                <w:szCs w:val="24"/>
              </w:rPr>
              <w:t xml:space="preserve">c) Teslim </w:t>
            </w:r>
            <w:r w:rsidRPr="00333C86">
              <w:rPr>
                <w:i/>
                <w:szCs w:val="24"/>
              </w:rPr>
              <w:t>[tarihi/tarihleri]</w:t>
            </w:r>
          </w:p>
        </w:tc>
        <w:tc>
          <w:tcPr>
            <w:tcW w:w="4640" w:type="dxa"/>
            <w:tcBorders>
              <w:top w:val="nil"/>
              <w:left w:val="nil"/>
              <w:bottom w:val="nil"/>
              <w:right w:val="nil"/>
            </w:tcBorders>
          </w:tcPr>
          <w:p w14:paraId="399442ED" w14:textId="0DA3047D" w:rsidR="008E3000" w:rsidRPr="00333C86" w:rsidRDefault="008E3000" w:rsidP="004A0758">
            <w:pPr>
              <w:jc w:val="both"/>
              <w:rPr>
                <w:szCs w:val="24"/>
              </w:rPr>
            </w:pPr>
            <w:r w:rsidRPr="00333C86">
              <w:rPr>
                <w:szCs w:val="24"/>
              </w:rPr>
              <w:t>:</w:t>
            </w:r>
            <w:r w:rsidR="00A17A0F" w:rsidRPr="00333C86">
              <w:rPr>
                <w:szCs w:val="24"/>
              </w:rPr>
              <w:t xml:space="preserve"> İşin süresi 150 (yüz elli) takvim günüdür.</w:t>
            </w:r>
          </w:p>
        </w:tc>
      </w:tr>
      <w:tr w:rsidR="008E3000" w:rsidRPr="00333C86" w14:paraId="14B678F3" w14:textId="77777777" w:rsidTr="004A0758">
        <w:tc>
          <w:tcPr>
            <w:tcW w:w="4890" w:type="dxa"/>
            <w:tcBorders>
              <w:top w:val="nil"/>
              <w:left w:val="nil"/>
              <w:bottom w:val="nil"/>
              <w:right w:val="nil"/>
            </w:tcBorders>
          </w:tcPr>
          <w:p w14:paraId="111FCA75" w14:textId="1AF4BCA2" w:rsidR="008E3000" w:rsidRPr="00333C86" w:rsidRDefault="008E3000" w:rsidP="004A0758">
            <w:pPr>
              <w:jc w:val="both"/>
              <w:rPr>
                <w:szCs w:val="24"/>
              </w:rPr>
            </w:pPr>
            <w:r w:rsidRPr="00333C86">
              <w:rPr>
                <w:szCs w:val="24"/>
              </w:rPr>
              <w:t>3-</w:t>
            </w:r>
            <w:r w:rsidR="00A17A0F" w:rsidRPr="00333C86">
              <w:rPr>
                <w:szCs w:val="24"/>
              </w:rPr>
              <w:t>Alım</w:t>
            </w:r>
            <w:r w:rsidR="008A46F7" w:rsidRPr="00333C86">
              <w:rPr>
                <w:szCs w:val="24"/>
              </w:rPr>
              <w:t>ın</w:t>
            </w:r>
          </w:p>
        </w:tc>
        <w:tc>
          <w:tcPr>
            <w:tcW w:w="4640" w:type="dxa"/>
            <w:tcBorders>
              <w:top w:val="nil"/>
              <w:left w:val="nil"/>
              <w:bottom w:val="nil"/>
              <w:right w:val="nil"/>
            </w:tcBorders>
          </w:tcPr>
          <w:p w14:paraId="0BA6AFE4" w14:textId="77777777" w:rsidR="008E3000" w:rsidRPr="00333C86" w:rsidRDefault="008E3000" w:rsidP="004A0758">
            <w:pPr>
              <w:jc w:val="both"/>
              <w:rPr>
                <w:szCs w:val="24"/>
              </w:rPr>
            </w:pPr>
          </w:p>
        </w:tc>
      </w:tr>
      <w:tr w:rsidR="008E3000" w:rsidRPr="00333C86" w14:paraId="21F456CF" w14:textId="77777777" w:rsidTr="004A0758">
        <w:tc>
          <w:tcPr>
            <w:tcW w:w="4890" w:type="dxa"/>
            <w:tcBorders>
              <w:top w:val="nil"/>
              <w:left w:val="nil"/>
              <w:bottom w:val="nil"/>
              <w:right w:val="nil"/>
            </w:tcBorders>
          </w:tcPr>
          <w:p w14:paraId="374AC1D1" w14:textId="77777777" w:rsidR="008E3000" w:rsidRPr="00333C86" w:rsidRDefault="008E3000" w:rsidP="004A0758">
            <w:pPr>
              <w:jc w:val="both"/>
              <w:rPr>
                <w:szCs w:val="24"/>
              </w:rPr>
            </w:pPr>
            <w:r w:rsidRPr="00333C86">
              <w:rPr>
                <w:szCs w:val="24"/>
              </w:rPr>
              <w:t>a) Yapılacağı yer</w:t>
            </w:r>
          </w:p>
        </w:tc>
        <w:tc>
          <w:tcPr>
            <w:tcW w:w="4640" w:type="dxa"/>
            <w:tcBorders>
              <w:top w:val="nil"/>
              <w:left w:val="nil"/>
              <w:bottom w:val="nil"/>
              <w:right w:val="nil"/>
            </w:tcBorders>
          </w:tcPr>
          <w:p w14:paraId="49FA49F7" w14:textId="25AD34D7" w:rsidR="008E3000" w:rsidRPr="00333C86" w:rsidRDefault="008E3000" w:rsidP="004A0758">
            <w:pPr>
              <w:jc w:val="both"/>
              <w:rPr>
                <w:szCs w:val="24"/>
              </w:rPr>
            </w:pPr>
            <w:r w:rsidRPr="00333C86">
              <w:rPr>
                <w:szCs w:val="24"/>
              </w:rPr>
              <w:t>:</w:t>
            </w:r>
            <w:r w:rsidR="00A17A0F" w:rsidRPr="00333C86">
              <w:rPr>
                <w:szCs w:val="24"/>
              </w:rPr>
              <w:t xml:space="preserve"> </w:t>
            </w:r>
            <w:r w:rsidR="008A46F7" w:rsidRPr="00333C86">
              <w:rPr>
                <w:szCs w:val="24"/>
              </w:rPr>
              <w:t>Valilik Toplantı Salonu (4. Kat) Karatepe Mah. Ahmet Yesevi Cad. No:54 Yeni Hükümet Konağı 66100 MERKEZ/YOZGAT</w:t>
            </w:r>
          </w:p>
        </w:tc>
      </w:tr>
      <w:tr w:rsidR="008E3000" w:rsidRPr="00333C86" w14:paraId="7D7E089D" w14:textId="77777777" w:rsidTr="004A0758">
        <w:tc>
          <w:tcPr>
            <w:tcW w:w="4890" w:type="dxa"/>
            <w:tcBorders>
              <w:top w:val="nil"/>
              <w:left w:val="nil"/>
              <w:bottom w:val="nil"/>
              <w:right w:val="nil"/>
            </w:tcBorders>
          </w:tcPr>
          <w:p w14:paraId="35B30104" w14:textId="1F424A43" w:rsidR="008A46F7" w:rsidRPr="00333C86" w:rsidRDefault="008E3000" w:rsidP="008A46F7">
            <w:pPr>
              <w:jc w:val="both"/>
              <w:rPr>
                <w:b/>
                <w:bCs/>
                <w:szCs w:val="24"/>
              </w:rPr>
            </w:pPr>
            <w:r w:rsidRPr="00333C86">
              <w:rPr>
                <w:b/>
                <w:bCs/>
                <w:szCs w:val="24"/>
              </w:rPr>
              <w:t>b) Tarihi ve saati</w:t>
            </w:r>
          </w:p>
        </w:tc>
        <w:tc>
          <w:tcPr>
            <w:tcW w:w="4640" w:type="dxa"/>
            <w:tcBorders>
              <w:top w:val="nil"/>
              <w:left w:val="nil"/>
              <w:bottom w:val="nil"/>
              <w:right w:val="nil"/>
            </w:tcBorders>
          </w:tcPr>
          <w:p w14:paraId="2F3ACAAD" w14:textId="51A0F319" w:rsidR="008A46F7" w:rsidRPr="00333C86" w:rsidRDefault="008E3000" w:rsidP="008A46F7">
            <w:pPr>
              <w:jc w:val="both"/>
              <w:rPr>
                <w:b/>
                <w:bCs/>
                <w:szCs w:val="24"/>
              </w:rPr>
            </w:pPr>
            <w:r w:rsidRPr="00333C86">
              <w:rPr>
                <w:b/>
                <w:bCs/>
                <w:szCs w:val="24"/>
              </w:rPr>
              <w:t>:</w:t>
            </w:r>
            <w:r w:rsidR="008A46F7" w:rsidRPr="00333C86">
              <w:rPr>
                <w:b/>
                <w:bCs/>
                <w:szCs w:val="24"/>
              </w:rPr>
              <w:t xml:space="preserve"> 21.11.2023 Saat:15:00</w:t>
            </w:r>
          </w:p>
        </w:tc>
      </w:tr>
      <w:tr w:rsidR="008A46F7" w:rsidRPr="00333C86" w14:paraId="7FF8278D" w14:textId="77777777" w:rsidTr="00BB2D05">
        <w:tc>
          <w:tcPr>
            <w:tcW w:w="9530" w:type="dxa"/>
            <w:gridSpan w:val="2"/>
            <w:tcBorders>
              <w:top w:val="nil"/>
              <w:left w:val="nil"/>
              <w:bottom w:val="nil"/>
              <w:right w:val="nil"/>
            </w:tcBorders>
          </w:tcPr>
          <w:p w14:paraId="32E237AA" w14:textId="77777777" w:rsidR="008A46F7" w:rsidRPr="00333C86" w:rsidRDefault="008A46F7" w:rsidP="004A0758">
            <w:pPr>
              <w:jc w:val="both"/>
              <w:rPr>
                <w:szCs w:val="24"/>
              </w:rPr>
            </w:pPr>
          </w:p>
          <w:p w14:paraId="2B7E3F77" w14:textId="5EF7BDC6" w:rsidR="008A46F7" w:rsidRPr="00333C86" w:rsidRDefault="008A46F7" w:rsidP="004A0758">
            <w:pPr>
              <w:jc w:val="both"/>
              <w:rPr>
                <w:b/>
                <w:bCs/>
                <w:szCs w:val="24"/>
              </w:rPr>
            </w:pPr>
            <w:r w:rsidRPr="00333C86">
              <w:rPr>
                <w:b/>
                <w:bCs/>
                <w:szCs w:val="24"/>
              </w:rPr>
              <w:t>Not: Alıma ilişkin teklifler, 21.11.2023 tarihi saat 14:00’a kadar, Yozgat İl Özel İdaresi İhale İşleri Bürosuna (Aşağı Nohutlu Mah. Sakarya Cad. Güneş Sokak No:1 66100 MERKEZ/YOZGAT) teslim edilebilir. 21.11.2023 tarihi saat 14:00’dan 15:00’a kadar Valilik Toplantı salonunda teslim edilebilir.</w:t>
            </w:r>
          </w:p>
          <w:p w14:paraId="7A6496BF" w14:textId="77777777" w:rsidR="008A46F7" w:rsidRPr="00333C86" w:rsidRDefault="008A46F7" w:rsidP="004A0758">
            <w:pPr>
              <w:jc w:val="both"/>
              <w:rPr>
                <w:szCs w:val="24"/>
              </w:rPr>
            </w:pPr>
          </w:p>
        </w:tc>
      </w:tr>
    </w:tbl>
    <w:p w14:paraId="671D70F5" w14:textId="2CA71A27" w:rsidR="008E3000" w:rsidRPr="00333C86" w:rsidRDefault="008E3000" w:rsidP="008E3000">
      <w:pPr>
        <w:pStyle w:val="BodyText27"/>
        <w:rPr>
          <w:rFonts w:ascii="Times New Roman" w:hAnsi="Times New Roman"/>
          <w:sz w:val="24"/>
          <w:szCs w:val="24"/>
        </w:rPr>
      </w:pPr>
      <w:r w:rsidRPr="00333C86">
        <w:rPr>
          <w:rFonts w:ascii="Times New Roman" w:hAnsi="Times New Roman"/>
          <w:sz w:val="24"/>
          <w:szCs w:val="24"/>
        </w:rPr>
        <w:t xml:space="preserve">4 </w:t>
      </w:r>
      <w:r w:rsidR="008A46F7" w:rsidRPr="00333C86">
        <w:rPr>
          <w:rFonts w:ascii="Times New Roman" w:hAnsi="Times New Roman"/>
          <w:sz w:val="24"/>
          <w:szCs w:val="24"/>
        </w:rPr>
        <w:t>–</w:t>
      </w:r>
      <w:r w:rsidRPr="00333C86">
        <w:rPr>
          <w:rFonts w:ascii="Times New Roman" w:hAnsi="Times New Roman"/>
          <w:sz w:val="24"/>
          <w:szCs w:val="24"/>
        </w:rPr>
        <w:t xml:space="preserve"> </w:t>
      </w:r>
      <w:r w:rsidR="008A46F7" w:rsidRPr="00333C86">
        <w:rPr>
          <w:rFonts w:ascii="Times New Roman" w:hAnsi="Times New Roman"/>
          <w:sz w:val="24"/>
          <w:szCs w:val="24"/>
        </w:rPr>
        <w:t xml:space="preserve">Alıma </w:t>
      </w:r>
      <w:r w:rsidRPr="00333C86">
        <w:rPr>
          <w:rFonts w:ascii="Times New Roman" w:hAnsi="Times New Roman"/>
          <w:sz w:val="24"/>
          <w:szCs w:val="24"/>
        </w:rPr>
        <w:t>katılabilme şartları ve istenilen belgeler ile yeterlik değerlendirmesinde uygulanacak kriterler:</w:t>
      </w:r>
    </w:p>
    <w:p w14:paraId="7FC569E0" w14:textId="77777777" w:rsidR="000F430B" w:rsidRPr="00333C86" w:rsidRDefault="000F430B" w:rsidP="000F430B">
      <w:pPr>
        <w:pStyle w:val="GvdeMetni"/>
        <w:tabs>
          <w:tab w:val="left" w:pos="360"/>
        </w:tabs>
        <w:jc w:val="both"/>
        <w:rPr>
          <w:rFonts w:ascii="Times New Roman" w:hAnsi="Times New Roman"/>
          <w:szCs w:val="24"/>
        </w:rPr>
      </w:pPr>
      <w:r w:rsidRPr="00333C86">
        <w:rPr>
          <w:rFonts w:ascii="Times New Roman" w:hAnsi="Times New Roman"/>
          <w:szCs w:val="24"/>
        </w:rPr>
        <w:t xml:space="preserve">İsteklilerin satın almaya katılabilmeleri için aşağıda sayılan belgeleri teklifleri kapsamında sunmaları gerekmektedir. </w:t>
      </w:r>
    </w:p>
    <w:p w14:paraId="537BAF88" w14:textId="2C9BEB94"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t xml:space="preserve">4.1) İsteklilerin kayıtlı olduğu ticaret ve/veya sanayi odası ya da esnaf ve </w:t>
      </w:r>
      <w:proofErr w:type="spellStart"/>
      <w:r w:rsidRPr="00333C86">
        <w:rPr>
          <w:rFonts w:ascii="Times New Roman" w:hAnsi="Times New Roman"/>
          <w:b/>
          <w:bCs/>
          <w:szCs w:val="24"/>
        </w:rPr>
        <w:t>sânatkar</w:t>
      </w:r>
      <w:proofErr w:type="spellEnd"/>
      <w:r w:rsidRPr="00333C86">
        <w:rPr>
          <w:rFonts w:ascii="Times New Roman" w:hAnsi="Times New Roman"/>
          <w:b/>
          <w:bCs/>
          <w:szCs w:val="24"/>
        </w:rPr>
        <w:t xml:space="preserve"> odası veya ilgili meslek odası belgesi;</w:t>
      </w:r>
    </w:p>
    <w:p w14:paraId="4B09E9AB" w14:textId="20A7276F"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t xml:space="preserve">4.1.1) Gerçek kişi olması halinde, kayıtlı olduğu ticaret ve/veya sanayi odasından ya da esnaf ve </w:t>
      </w:r>
      <w:proofErr w:type="spellStart"/>
      <w:r w:rsidRPr="00333C86">
        <w:rPr>
          <w:rFonts w:ascii="Times New Roman" w:hAnsi="Times New Roman"/>
          <w:b/>
          <w:bCs/>
          <w:szCs w:val="24"/>
        </w:rPr>
        <w:t>sânatkar</w:t>
      </w:r>
      <w:proofErr w:type="spellEnd"/>
      <w:r w:rsidRPr="00333C86">
        <w:rPr>
          <w:rFonts w:ascii="Times New Roman" w:hAnsi="Times New Roman"/>
          <w:b/>
          <w:bCs/>
          <w:szCs w:val="24"/>
        </w:rPr>
        <w:t xml:space="preserve"> odasından veya ilgili meslek odasından, ilk ilan veya ihale tarihinin içinde bulunduğu yılda alınmış, odaya kayıtlı olduğunu gösterir belge,</w:t>
      </w:r>
    </w:p>
    <w:p w14:paraId="56562939" w14:textId="746B7F47"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t>4.1.2) Tüzel kişi olması halinde, ilgili mevzuatı gereği kayıtlı bulunduğu ticaret ve/veya sanayi odasından, ilk ilan veya ihale tarihinin içinde bulunduğu yılda alınmış, tüzel kişiliğin odaya kayıtlı olduğunu gösterir belge.</w:t>
      </w:r>
    </w:p>
    <w:p w14:paraId="42786352" w14:textId="77777777" w:rsidR="000F430B" w:rsidRPr="00333C86" w:rsidRDefault="000F430B" w:rsidP="000F430B">
      <w:pPr>
        <w:pStyle w:val="GvdeMetni"/>
        <w:tabs>
          <w:tab w:val="left" w:pos="360"/>
        </w:tabs>
        <w:jc w:val="both"/>
        <w:rPr>
          <w:rFonts w:ascii="Times New Roman" w:hAnsi="Times New Roman"/>
          <w:b/>
          <w:bCs/>
          <w:szCs w:val="24"/>
        </w:rPr>
      </w:pPr>
    </w:p>
    <w:p w14:paraId="0F4CC36F" w14:textId="7AF138B5"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t>4.2) Teklif vermeye yetkili olduğunu gösteren imza beyannamesi veya imza sirküleri;</w:t>
      </w:r>
    </w:p>
    <w:p w14:paraId="0EF22C0E" w14:textId="53B41CD2"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lastRenderedPageBreak/>
        <w:t xml:space="preserve">4.2.1) Gerçek kişi olması halinde, noter tasdikli imza beyannamesi, </w:t>
      </w:r>
    </w:p>
    <w:p w14:paraId="2716A77D" w14:textId="251F9622"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t>4.2.2)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sunmaları zorunludur.</w:t>
      </w:r>
    </w:p>
    <w:p w14:paraId="49AC1641" w14:textId="6370291A"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t xml:space="preserve">4.3) İsteklilerden, ihale konusu işin keşif bedelinin </w:t>
      </w:r>
      <w:proofErr w:type="gramStart"/>
      <w:r w:rsidRPr="00333C86">
        <w:rPr>
          <w:rFonts w:ascii="Times New Roman" w:hAnsi="Times New Roman"/>
          <w:b/>
          <w:bCs/>
          <w:szCs w:val="24"/>
        </w:rPr>
        <w:t>% 3</w:t>
      </w:r>
      <w:proofErr w:type="gramEnd"/>
      <w:r w:rsidRPr="00333C86">
        <w:rPr>
          <w:rFonts w:ascii="Times New Roman" w:hAnsi="Times New Roman"/>
          <w:b/>
          <w:bCs/>
          <w:szCs w:val="24"/>
        </w:rPr>
        <w:t xml:space="preserve">’ünden aşağı olmamak üzere geçici teminat sunulacaktır. Ekte yer alan standart forma uygun teminat mektubu sunulabilir veya Bozok Organize Sanayi Bölgesinin </w:t>
      </w:r>
      <w:r w:rsidR="00DC67F9" w:rsidRPr="00333C86">
        <w:rPr>
          <w:rFonts w:ascii="Times New Roman" w:hAnsi="Times New Roman"/>
          <w:b/>
          <w:bCs/>
          <w:szCs w:val="24"/>
        </w:rPr>
        <w:t xml:space="preserve">Halkbank Yozgat Şubesi nezdindeki TR21 0001 2009 7850 0016 0001 25   </w:t>
      </w:r>
      <w:proofErr w:type="spellStart"/>
      <w:r w:rsidR="00DC67F9" w:rsidRPr="00333C86">
        <w:rPr>
          <w:rFonts w:ascii="Times New Roman" w:hAnsi="Times New Roman"/>
          <w:b/>
          <w:bCs/>
          <w:szCs w:val="24"/>
        </w:rPr>
        <w:t>nolu</w:t>
      </w:r>
      <w:proofErr w:type="spellEnd"/>
      <w:r w:rsidR="00DC67F9" w:rsidRPr="00333C86">
        <w:rPr>
          <w:rFonts w:ascii="Times New Roman" w:hAnsi="Times New Roman"/>
          <w:b/>
          <w:bCs/>
          <w:szCs w:val="24"/>
        </w:rPr>
        <w:t xml:space="preserve"> hesabına nakden de yatırılabilir.</w:t>
      </w:r>
    </w:p>
    <w:p w14:paraId="3CDCEB1A" w14:textId="77777777" w:rsidR="00333C86" w:rsidRDefault="00333C86" w:rsidP="000F430B">
      <w:pPr>
        <w:pStyle w:val="GvdeMetni"/>
        <w:tabs>
          <w:tab w:val="left" w:pos="360"/>
        </w:tabs>
        <w:jc w:val="both"/>
        <w:rPr>
          <w:rFonts w:ascii="Times New Roman" w:hAnsi="Times New Roman"/>
          <w:b/>
          <w:bCs/>
          <w:szCs w:val="24"/>
        </w:rPr>
      </w:pPr>
    </w:p>
    <w:p w14:paraId="69DEA9E8" w14:textId="298A61F6"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t>4.4) Şartname veya davet ekinde verilen forma uygun teklif mektubu.</w:t>
      </w:r>
    </w:p>
    <w:p w14:paraId="25BB29D0" w14:textId="77777777" w:rsidR="00333C86" w:rsidRDefault="00333C86" w:rsidP="000F430B">
      <w:pPr>
        <w:pStyle w:val="GvdeMetni"/>
        <w:tabs>
          <w:tab w:val="left" w:pos="360"/>
        </w:tabs>
        <w:jc w:val="both"/>
        <w:rPr>
          <w:rFonts w:ascii="Times New Roman" w:hAnsi="Times New Roman"/>
          <w:b/>
          <w:bCs/>
          <w:szCs w:val="24"/>
        </w:rPr>
      </w:pPr>
    </w:p>
    <w:p w14:paraId="26718391" w14:textId="023426A5" w:rsidR="000F430B" w:rsidRPr="00333C86" w:rsidRDefault="000F430B" w:rsidP="000F430B">
      <w:pPr>
        <w:pStyle w:val="GvdeMetni"/>
        <w:tabs>
          <w:tab w:val="left" w:pos="360"/>
        </w:tabs>
        <w:jc w:val="both"/>
        <w:rPr>
          <w:rFonts w:ascii="Times New Roman" w:hAnsi="Times New Roman"/>
          <w:b/>
          <w:bCs/>
          <w:szCs w:val="24"/>
        </w:rPr>
      </w:pPr>
      <w:r w:rsidRPr="00333C86">
        <w:rPr>
          <w:rFonts w:ascii="Times New Roman" w:hAnsi="Times New Roman"/>
          <w:b/>
          <w:bCs/>
          <w:szCs w:val="24"/>
        </w:rPr>
        <w:t>4.5) Vekaleten katılma halinde, vekil adına düzenlenmiş, ihaleye veya satın almaya katılmaya ilişkin noter onaylı vekaletname ile vekilin noter tasdikli imza beyannamesi.</w:t>
      </w:r>
    </w:p>
    <w:p w14:paraId="61E61595" w14:textId="77777777" w:rsidR="00333C86" w:rsidRDefault="00333C86" w:rsidP="008E3000">
      <w:pPr>
        <w:pStyle w:val="GvdeMetni"/>
        <w:tabs>
          <w:tab w:val="left" w:pos="360"/>
        </w:tabs>
        <w:jc w:val="left"/>
        <w:rPr>
          <w:rFonts w:ascii="Times New Roman" w:hAnsi="Times New Roman"/>
          <w:b/>
          <w:bCs/>
          <w:szCs w:val="24"/>
        </w:rPr>
      </w:pPr>
    </w:p>
    <w:p w14:paraId="74C141D8" w14:textId="6F84CCD7" w:rsidR="008E3000" w:rsidRPr="00333C86" w:rsidRDefault="008E3000" w:rsidP="008E3000">
      <w:pPr>
        <w:pStyle w:val="GvdeMetni"/>
        <w:tabs>
          <w:tab w:val="left" w:pos="360"/>
        </w:tabs>
        <w:jc w:val="left"/>
        <w:rPr>
          <w:rFonts w:ascii="Times New Roman" w:hAnsi="Times New Roman"/>
          <w:b/>
          <w:bCs/>
          <w:szCs w:val="24"/>
        </w:rPr>
      </w:pPr>
      <w:r w:rsidRPr="00333C86">
        <w:rPr>
          <w:rFonts w:ascii="Times New Roman" w:hAnsi="Times New Roman"/>
          <w:b/>
          <w:bCs/>
          <w:szCs w:val="24"/>
        </w:rPr>
        <w:t>4.</w:t>
      </w:r>
      <w:r w:rsidR="00333C86" w:rsidRPr="00333C86">
        <w:rPr>
          <w:rFonts w:ascii="Times New Roman" w:hAnsi="Times New Roman"/>
          <w:b/>
          <w:bCs/>
          <w:szCs w:val="24"/>
        </w:rPr>
        <w:t>6</w:t>
      </w:r>
      <w:r w:rsidRPr="00333C86">
        <w:rPr>
          <w:rFonts w:ascii="Times New Roman" w:hAnsi="Times New Roman"/>
          <w:b/>
          <w:bCs/>
          <w:szCs w:val="24"/>
        </w:rPr>
        <w:t>. Mesleki ve teknik yeterliğe ilişkin belgeler ve bu belgelerin taşıması gereken kriterler:</w:t>
      </w:r>
      <w:r w:rsidR="00692B8D">
        <w:rPr>
          <w:rFonts w:ascii="Times New Roman" w:hAnsi="Times New Roman"/>
          <w:b/>
          <w:bCs/>
          <w:szCs w:val="24"/>
        </w:rPr>
        <w:t xml:space="preserve"> Aşağıda belirtilen şekilde iş deneyim belgesi veya yetki belgesi sunulacaktır.</w:t>
      </w:r>
    </w:p>
    <w:p w14:paraId="3507DEF9" w14:textId="6143B43C" w:rsidR="008E3000" w:rsidRPr="00333C86" w:rsidRDefault="008E3000" w:rsidP="008E3000">
      <w:pPr>
        <w:pStyle w:val="BodyText21"/>
        <w:shd w:val="clear" w:color="auto" w:fill="FFFFFF"/>
        <w:tabs>
          <w:tab w:val="left" w:pos="7920"/>
          <w:tab w:val="left" w:pos="8100"/>
          <w:tab w:val="left" w:pos="8460"/>
        </w:tabs>
        <w:spacing w:after="0" w:line="240" w:lineRule="auto"/>
        <w:rPr>
          <w:b/>
          <w:bCs/>
          <w:szCs w:val="24"/>
        </w:rPr>
      </w:pPr>
      <w:r w:rsidRPr="00333C86">
        <w:rPr>
          <w:b/>
          <w:bCs/>
          <w:szCs w:val="24"/>
        </w:rPr>
        <w:t>4.</w:t>
      </w:r>
      <w:r w:rsidR="00333C86" w:rsidRPr="00333C86">
        <w:rPr>
          <w:b/>
          <w:bCs/>
          <w:szCs w:val="24"/>
        </w:rPr>
        <w:t>6</w:t>
      </w:r>
      <w:r w:rsidRPr="00333C86">
        <w:rPr>
          <w:b/>
          <w:bCs/>
          <w:szCs w:val="24"/>
        </w:rPr>
        <w:t>.1</w:t>
      </w:r>
      <w:r w:rsidR="00DC67F9" w:rsidRPr="00333C86">
        <w:rPr>
          <w:b/>
          <w:bCs/>
          <w:szCs w:val="24"/>
        </w:rPr>
        <w:t xml:space="preserve"> Kamu veya özel sektöre taahhüt kapsamında bedel içeren sözleşme ile gerçekleştirilmiş MS İstasyonu ve Bağlantı ekipmanları teminine ilişkin işler benzer işe denk sayılacaktır. </w:t>
      </w:r>
    </w:p>
    <w:p w14:paraId="16C326C7" w14:textId="77777777" w:rsidR="00333C86" w:rsidRDefault="00333C86" w:rsidP="008E3000">
      <w:pPr>
        <w:pStyle w:val="BodyText21"/>
        <w:shd w:val="clear" w:color="auto" w:fill="FFFFFF"/>
        <w:tabs>
          <w:tab w:val="left" w:pos="7920"/>
          <w:tab w:val="left" w:pos="8100"/>
          <w:tab w:val="left" w:pos="8460"/>
        </w:tabs>
        <w:spacing w:after="0" w:line="240" w:lineRule="auto"/>
        <w:rPr>
          <w:b/>
          <w:bCs/>
          <w:szCs w:val="24"/>
        </w:rPr>
      </w:pPr>
    </w:p>
    <w:p w14:paraId="0A01D8B1" w14:textId="52D6D556" w:rsidR="008E3000" w:rsidRPr="00333C86" w:rsidRDefault="008E3000" w:rsidP="008E3000">
      <w:pPr>
        <w:pStyle w:val="BodyText21"/>
        <w:shd w:val="clear" w:color="auto" w:fill="FFFFFF"/>
        <w:tabs>
          <w:tab w:val="left" w:pos="7920"/>
          <w:tab w:val="left" w:pos="8100"/>
          <w:tab w:val="left" w:pos="8460"/>
        </w:tabs>
        <w:spacing w:after="0" w:line="240" w:lineRule="auto"/>
        <w:rPr>
          <w:b/>
          <w:bCs/>
          <w:szCs w:val="24"/>
        </w:rPr>
      </w:pPr>
      <w:r w:rsidRPr="00333C86">
        <w:rPr>
          <w:b/>
          <w:bCs/>
          <w:szCs w:val="24"/>
        </w:rPr>
        <w:t>4.</w:t>
      </w:r>
      <w:r w:rsidR="00333C86" w:rsidRPr="00333C86">
        <w:rPr>
          <w:b/>
          <w:bCs/>
          <w:szCs w:val="24"/>
        </w:rPr>
        <w:t>7</w:t>
      </w:r>
      <w:r w:rsidRPr="00333C86">
        <w:rPr>
          <w:b/>
          <w:bCs/>
          <w:szCs w:val="24"/>
        </w:rPr>
        <w:t xml:space="preserve">. </w:t>
      </w:r>
      <w:r w:rsidR="00333C86" w:rsidRPr="00333C86">
        <w:rPr>
          <w:b/>
          <w:bCs/>
          <w:szCs w:val="24"/>
        </w:rPr>
        <w:t>İş deneyim Belgesi:</w:t>
      </w:r>
      <w:r w:rsidRPr="00333C86">
        <w:rPr>
          <w:b/>
          <w:bCs/>
          <w:szCs w:val="24"/>
        </w:rPr>
        <w:t xml:space="preserve"> </w:t>
      </w:r>
    </w:p>
    <w:p w14:paraId="03E2B6CD" w14:textId="1AD0F989" w:rsidR="008E3000" w:rsidRPr="00333C86" w:rsidRDefault="008E3000" w:rsidP="008E3000">
      <w:pPr>
        <w:jc w:val="both"/>
        <w:rPr>
          <w:b/>
          <w:bCs/>
          <w:szCs w:val="24"/>
        </w:rPr>
      </w:pPr>
      <w:r w:rsidRPr="00333C86">
        <w:rPr>
          <w:b/>
          <w:bCs/>
          <w:szCs w:val="24"/>
        </w:rPr>
        <w:t>4.</w:t>
      </w:r>
      <w:r w:rsidR="00333C86" w:rsidRPr="00333C86">
        <w:rPr>
          <w:b/>
          <w:bCs/>
          <w:szCs w:val="24"/>
        </w:rPr>
        <w:t>7</w:t>
      </w:r>
      <w:r w:rsidRPr="00333C86">
        <w:rPr>
          <w:b/>
          <w:bCs/>
          <w:szCs w:val="24"/>
        </w:rPr>
        <w:t>.1</w:t>
      </w:r>
      <w:r w:rsidR="00333C86" w:rsidRPr="00333C86">
        <w:rPr>
          <w:b/>
          <w:bCs/>
          <w:szCs w:val="24"/>
        </w:rPr>
        <w:t xml:space="preserve"> İsteklinin alım tarihinden geriye doğru son beş yıl içinde kabul işlemleri tamamlanan mal alımlarıyla ilgili yurt içinde veya yurt dışında kamu veya özel sektörde bedel içeren tek bir sözleşme kapsamında gerçekleştirilen ihale konusu iş veya benzer işlere ilişkin olarak deneyimini gösteren belge veya teknolojik ürün deneyim belgesi sunması zorunludur. İstekli tarafından teklif edilen bedelin </w:t>
      </w:r>
      <w:proofErr w:type="gramStart"/>
      <w:r w:rsidR="00333C86" w:rsidRPr="00333C86">
        <w:rPr>
          <w:b/>
          <w:bCs/>
          <w:szCs w:val="24"/>
        </w:rPr>
        <w:t>% 30</w:t>
      </w:r>
      <w:proofErr w:type="gramEnd"/>
      <w:r w:rsidR="00333C86" w:rsidRPr="00333C86">
        <w:rPr>
          <w:b/>
          <w:bCs/>
          <w:szCs w:val="24"/>
        </w:rPr>
        <w:t xml:space="preserve"> dan az olmamak üzere, ihale konusu iş veya benzer işlere ait tek sözleşmeye ilişkin iş deneyimini gösteren belgeler veya teknolojik ürün deneyim belgesinin sunulması gerekir.</w:t>
      </w:r>
    </w:p>
    <w:p w14:paraId="6646638A" w14:textId="77777777" w:rsidR="00333C86" w:rsidRPr="00333C86" w:rsidRDefault="00333C86" w:rsidP="008E3000">
      <w:pPr>
        <w:jc w:val="both"/>
        <w:rPr>
          <w:b/>
          <w:bCs/>
          <w:szCs w:val="24"/>
        </w:rPr>
      </w:pPr>
    </w:p>
    <w:p w14:paraId="2B8B884D" w14:textId="3F8D1AE5" w:rsidR="008E3000" w:rsidRPr="00333C86" w:rsidRDefault="008E3000" w:rsidP="008E3000">
      <w:pPr>
        <w:jc w:val="both"/>
        <w:rPr>
          <w:b/>
          <w:bCs/>
          <w:szCs w:val="24"/>
        </w:rPr>
      </w:pPr>
      <w:proofErr w:type="gramStart"/>
      <w:r w:rsidRPr="00333C86">
        <w:rPr>
          <w:b/>
          <w:bCs/>
          <w:szCs w:val="24"/>
        </w:rPr>
        <w:t>5 -</w:t>
      </w:r>
      <w:proofErr w:type="gramEnd"/>
      <w:r w:rsidRPr="00333C86">
        <w:rPr>
          <w:b/>
          <w:bCs/>
          <w:szCs w:val="24"/>
        </w:rPr>
        <w:t xml:space="preserve"> Ekonomik açıdan en avantajlı teklif</w:t>
      </w:r>
      <w:r w:rsidR="00333C86" w:rsidRPr="00333C86">
        <w:rPr>
          <w:b/>
          <w:bCs/>
          <w:szCs w:val="24"/>
        </w:rPr>
        <w:t>, geçerli en düşük tekliftir.</w:t>
      </w:r>
    </w:p>
    <w:p w14:paraId="71F5DFF1" w14:textId="0B0EA175" w:rsidR="00333C86" w:rsidRPr="00333C86" w:rsidRDefault="00333C86" w:rsidP="008E3000">
      <w:pPr>
        <w:jc w:val="both"/>
        <w:rPr>
          <w:b/>
          <w:bCs/>
          <w:szCs w:val="24"/>
        </w:rPr>
      </w:pPr>
      <w:r w:rsidRPr="00333C86">
        <w:rPr>
          <w:b/>
          <w:bCs/>
          <w:szCs w:val="24"/>
        </w:rPr>
        <w:t>5.2 Sunulan teklif fiyatları komisyonca uygun görülmediği veya tekliflerin aynı olduğu durumlarda, komisyon ihale veya satın almaya katılan ve orada bulunan isteklilerden tekliflerini yazılı olarak yenilemelerini isteyebilir. Komisyonun bu kararı üzerine isteklilerin mevcut en düşük tekliften daha düşük teklif vermeleri gerekmekte olup, bu teklifi veremeyen istekli ihaleden çekilmiş sayılır. Bu aşamada verilen en düşük teklif komisyonca uygun bedel kabul edilecektir.</w:t>
      </w:r>
    </w:p>
    <w:p w14:paraId="3C7C2A13" w14:textId="21F1AE57" w:rsidR="008E3000" w:rsidRPr="00333C86" w:rsidRDefault="008E3000" w:rsidP="008E3000">
      <w:pPr>
        <w:jc w:val="both"/>
        <w:rPr>
          <w:b/>
          <w:bCs/>
          <w:szCs w:val="24"/>
        </w:rPr>
      </w:pPr>
    </w:p>
    <w:p w14:paraId="0266E0E4" w14:textId="4FB28BAB" w:rsidR="008E3000" w:rsidRPr="00333C86" w:rsidRDefault="00333C86" w:rsidP="008E3000">
      <w:pPr>
        <w:jc w:val="both"/>
        <w:rPr>
          <w:b/>
          <w:bCs/>
          <w:szCs w:val="24"/>
        </w:rPr>
      </w:pPr>
      <w:r>
        <w:rPr>
          <w:b/>
          <w:bCs/>
          <w:szCs w:val="24"/>
        </w:rPr>
        <w:t>6</w:t>
      </w:r>
      <w:r w:rsidR="008E3000" w:rsidRPr="00333C86">
        <w:rPr>
          <w:b/>
          <w:bCs/>
          <w:szCs w:val="24"/>
        </w:rPr>
        <w:t>.</w:t>
      </w:r>
      <w:r>
        <w:rPr>
          <w:b/>
          <w:bCs/>
          <w:szCs w:val="24"/>
        </w:rPr>
        <w:t xml:space="preserve"> </w:t>
      </w:r>
      <w:r w:rsidRPr="00333C86">
        <w:rPr>
          <w:b/>
          <w:bCs/>
          <w:szCs w:val="24"/>
        </w:rPr>
        <w:t>Alım</w:t>
      </w:r>
      <w:r w:rsidR="008E3000" w:rsidRPr="00333C86">
        <w:rPr>
          <w:b/>
          <w:bCs/>
          <w:szCs w:val="24"/>
        </w:rPr>
        <w:t xml:space="preserve"> dokümanı, idarenin</w:t>
      </w:r>
      <w:r w:rsidR="008E3000" w:rsidRPr="00333C86">
        <w:rPr>
          <w:b/>
          <w:bCs/>
          <w:i/>
          <w:szCs w:val="24"/>
        </w:rPr>
        <w:t xml:space="preserve"> </w:t>
      </w:r>
      <w:hyperlink r:id="rId4" w:history="1">
        <w:r w:rsidRPr="00333C86">
          <w:rPr>
            <w:rStyle w:val="Kpr"/>
            <w:b/>
            <w:bCs/>
            <w:szCs w:val="24"/>
          </w:rPr>
          <w:t>https://www.bozokosb.org/</w:t>
        </w:r>
      </w:hyperlink>
      <w:r w:rsidRPr="00333C86">
        <w:rPr>
          <w:b/>
          <w:bCs/>
          <w:szCs w:val="24"/>
        </w:rPr>
        <w:t xml:space="preserve"> </w:t>
      </w:r>
      <w:r w:rsidR="008E3000" w:rsidRPr="00333C86">
        <w:rPr>
          <w:b/>
          <w:bCs/>
          <w:szCs w:val="24"/>
        </w:rPr>
        <w:t>adresinde görülebilir</w:t>
      </w:r>
      <w:r w:rsidRPr="00333C86">
        <w:rPr>
          <w:b/>
          <w:bCs/>
          <w:szCs w:val="24"/>
        </w:rPr>
        <w:t xml:space="preserve"> ve temin edilebilir.</w:t>
      </w:r>
      <w:r w:rsidR="008E3000" w:rsidRPr="00333C86">
        <w:rPr>
          <w:b/>
          <w:bCs/>
          <w:szCs w:val="24"/>
        </w:rPr>
        <w:t xml:space="preserve"> </w:t>
      </w:r>
    </w:p>
    <w:p w14:paraId="4B59E3C8" w14:textId="77777777" w:rsidR="00333C86" w:rsidRPr="00333C86" w:rsidRDefault="00333C86" w:rsidP="008E3000">
      <w:pPr>
        <w:pStyle w:val="BodyText32"/>
        <w:rPr>
          <w:rFonts w:ascii="Times New Roman" w:hAnsi="Times New Roman"/>
          <w:b/>
          <w:bCs/>
          <w:sz w:val="24"/>
          <w:szCs w:val="24"/>
        </w:rPr>
      </w:pPr>
    </w:p>
    <w:p w14:paraId="07FF8496" w14:textId="6573EBBE" w:rsidR="008E3000" w:rsidRPr="00333C86" w:rsidRDefault="00333C86" w:rsidP="008E3000">
      <w:pPr>
        <w:jc w:val="both"/>
        <w:rPr>
          <w:b/>
          <w:bCs/>
          <w:iCs/>
          <w:szCs w:val="24"/>
        </w:rPr>
      </w:pPr>
      <w:r>
        <w:rPr>
          <w:b/>
          <w:bCs/>
          <w:szCs w:val="24"/>
        </w:rPr>
        <w:t>7</w:t>
      </w:r>
      <w:r w:rsidR="008E3000" w:rsidRPr="00333C86">
        <w:rPr>
          <w:b/>
          <w:bCs/>
          <w:szCs w:val="24"/>
        </w:rPr>
        <w:t>-İstekliler tekliflerini,</w:t>
      </w:r>
      <w:r w:rsidRPr="00333C86">
        <w:rPr>
          <w:b/>
          <w:bCs/>
          <w:szCs w:val="24"/>
        </w:rPr>
        <w:t xml:space="preserve"> </w:t>
      </w:r>
      <w:r w:rsidR="008E3000" w:rsidRPr="00333C86">
        <w:rPr>
          <w:b/>
          <w:bCs/>
          <w:iCs/>
          <w:szCs w:val="24"/>
        </w:rPr>
        <w:t xml:space="preserve">mal kalemi- kalemleri için teklif birim fiyatlar üzerinden vereceklerdir. </w:t>
      </w:r>
      <w:r w:rsidRPr="00333C86">
        <w:rPr>
          <w:b/>
          <w:bCs/>
          <w:iCs/>
          <w:szCs w:val="24"/>
        </w:rPr>
        <w:t>Alım</w:t>
      </w:r>
      <w:r w:rsidR="008E3000" w:rsidRPr="00333C86">
        <w:rPr>
          <w:b/>
          <w:bCs/>
          <w:iCs/>
          <w:szCs w:val="24"/>
        </w:rPr>
        <w:t xml:space="preserve"> sonucu, üzerine </w:t>
      </w:r>
      <w:r w:rsidRPr="00333C86">
        <w:rPr>
          <w:b/>
          <w:bCs/>
          <w:iCs/>
          <w:szCs w:val="24"/>
        </w:rPr>
        <w:t>alım</w:t>
      </w:r>
      <w:r w:rsidR="008E3000" w:rsidRPr="00333C86">
        <w:rPr>
          <w:b/>
          <w:bCs/>
          <w:iCs/>
          <w:szCs w:val="24"/>
        </w:rPr>
        <w:t xml:space="preserve"> yapılan istekliyle her bir mal kalemi </w:t>
      </w:r>
      <w:proofErr w:type="gramStart"/>
      <w:r w:rsidR="008E3000" w:rsidRPr="00333C86">
        <w:rPr>
          <w:b/>
          <w:bCs/>
          <w:iCs/>
          <w:szCs w:val="24"/>
        </w:rPr>
        <w:t>miktarı  ile</w:t>
      </w:r>
      <w:proofErr w:type="gramEnd"/>
      <w:r w:rsidR="008E3000" w:rsidRPr="00333C86">
        <w:rPr>
          <w:b/>
          <w:bCs/>
          <w:iCs/>
          <w:szCs w:val="24"/>
        </w:rPr>
        <w:t xml:space="preserve"> bu mal kalemleri için teklif edilen birim fiyatların çarpımı sonucu bulunan toplam bedel üzerinden birim fiyat sözleşme imzalanacaktır.</w:t>
      </w:r>
    </w:p>
    <w:p w14:paraId="2E88A9D1" w14:textId="77777777" w:rsidR="00554106" w:rsidRDefault="00554106" w:rsidP="008E3000">
      <w:pPr>
        <w:jc w:val="both"/>
        <w:rPr>
          <w:b/>
          <w:bCs/>
          <w:szCs w:val="24"/>
        </w:rPr>
      </w:pPr>
    </w:p>
    <w:p w14:paraId="708E1753" w14:textId="0B68F1BD" w:rsidR="008E3000" w:rsidRPr="00333C86" w:rsidRDefault="00554106" w:rsidP="008E3000">
      <w:pPr>
        <w:jc w:val="both"/>
        <w:rPr>
          <w:b/>
          <w:bCs/>
          <w:szCs w:val="24"/>
        </w:rPr>
      </w:pPr>
      <w:r>
        <w:rPr>
          <w:b/>
          <w:bCs/>
          <w:szCs w:val="24"/>
        </w:rPr>
        <w:t>8</w:t>
      </w:r>
      <w:r w:rsidR="008E3000" w:rsidRPr="00333C86">
        <w:rPr>
          <w:b/>
          <w:bCs/>
          <w:szCs w:val="24"/>
        </w:rPr>
        <w:t xml:space="preserve">-İstekliler teklif ettikleri bedelin </w:t>
      </w:r>
      <w:proofErr w:type="gramStart"/>
      <w:r w:rsidR="008E3000" w:rsidRPr="00333C86">
        <w:rPr>
          <w:b/>
          <w:bCs/>
          <w:szCs w:val="24"/>
        </w:rPr>
        <w:t>%3</w:t>
      </w:r>
      <w:proofErr w:type="gramEnd"/>
      <w:r w:rsidR="008E3000" w:rsidRPr="00333C86">
        <w:rPr>
          <w:b/>
          <w:bCs/>
          <w:szCs w:val="24"/>
        </w:rPr>
        <w:t>’ünden az olmamak üzere kendi belirleyecekleri tutarda geçici teminat vereceklerdir.</w:t>
      </w:r>
    </w:p>
    <w:p w14:paraId="1621CB22" w14:textId="4F070DB0" w:rsidR="008E3000" w:rsidRPr="00333C86" w:rsidRDefault="00554106" w:rsidP="008E3000">
      <w:pPr>
        <w:pStyle w:val="BodyText32"/>
        <w:rPr>
          <w:rFonts w:ascii="Times New Roman" w:hAnsi="Times New Roman"/>
          <w:b/>
          <w:bCs/>
          <w:sz w:val="24"/>
          <w:szCs w:val="24"/>
        </w:rPr>
      </w:pPr>
      <w:r>
        <w:rPr>
          <w:rFonts w:ascii="Times New Roman" w:hAnsi="Times New Roman"/>
          <w:b/>
          <w:bCs/>
          <w:sz w:val="24"/>
          <w:szCs w:val="24"/>
        </w:rPr>
        <w:lastRenderedPageBreak/>
        <w:t>9</w:t>
      </w:r>
      <w:r w:rsidR="008E3000" w:rsidRPr="00333C86">
        <w:rPr>
          <w:rFonts w:ascii="Times New Roman" w:hAnsi="Times New Roman"/>
          <w:b/>
          <w:bCs/>
          <w:sz w:val="24"/>
          <w:szCs w:val="24"/>
        </w:rPr>
        <w:t xml:space="preserve">- Verilen tekliflerin geçerlilik süresi, ihale tarihinden itibaren </w:t>
      </w:r>
      <w:r w:rsidR="00333C86" w:rsidRPr="00333C86">
        <w:rPr>
          <w:rFonts w:ascii="Times New Roman" w:hAnsi="Times New Roman"/>
          <w:b/>
          <w:bCs/>
          <w:sz w:val="24"/>
          <w:szCs w:val="24"/>
        </w:rPr>
        <w:t xml:space="preserve">30 </w:t>
      </w:r>
      <w:r w:rsidR="008E3000" w:rsidRPr="00333C86">
        <w:rPr>
          <w:rFonts w:ascii="Times New Roman" w:hAnsi="Times New Roman"/>
          <w:b/>
          <w:bCs/>
          <w:sz w:val="24"/>
          <w:szCs w:val="24"/>
        </w:rPr>
        <w:t>takvim günüdür.</w:t>
      </w:r>
    </w:p>
    <w:sectPr w:rsidR="008E3000" w:rsidRPr="00333C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000"/>
    <w:rsid w:val="000F430B"/>
    <w:rsid w:val="00333C86"/>
    <w:rsid w:val="00546BD6"/>
    <w:rsid w:val="00554106"/>
    <w:rsid w:val="00692B8D"/>
    <w:rsid w:val="008A46F7"/>
    <w:rsid w:val="008E3000"/>
    <w:rsid w:val="0096610D"/>
    <w:rsid w:val="00A17A0F"/>
    <w:rsid w:val="00DC67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3A4A"/>
  <w15:chartTrackingRefBased/>
  <w15:docId w15:val="{0B19F5AE-38BF-47DD-B5D4-07E619D4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000"/>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eastAsia="tr-TR"/>
      <w14:ligatures w14:val="none"/>
    </w:rPr>
  </w:style>
  <w:style w:type="paragraph" w:styleId="Balk4">
    <w:name w:val="heading 4"/>
    <w:basedOn w:val="Normal"/>
    <w:next w:val="Normal"/>
    <w:link w:val="Balk4Char"/>
    <w:uiPriority w:val="9"/>
    <w:semiHidden/>
    <w:unhideWhenUsed/>
    <w:qFormat/>
    <w:rsid w:val="008E3000"/>
    <w:pPr>
      <w:keepNext/>
      <w:keepLines/>
      <w:spacing w:before="40"/>
      <w:outlineLvl w:val="3"/>
    </w:pPr>
    <w:rPr>
      <w:rFonts w:asciiTheme="majorHAnsi" w:eastAsiaTheme="majorEastAsia" w:hAnsiTheme="majorHAnsi" w:cstheme="majorBidi"/>
      <w:i/>
      <w:iCs/>
      <w:color w:val="2F5496" w:themeColor="accent1" w:themeShade="BF"/>
    </w:rPr>
  </w:style>
  <w:style w:type="paragraph" w:styleId="Balk6">
    <w:name w:val="heading 6"/>
    <w:basedOn w:val="Normal"/>
    <w:next w:val="Normal"/>
    <w:link w:val="Balk6Char"/>
    <w:qFormat/>
    <w:rsid w:val="008E3000"/>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8E3000"/>
    <w:rPr>
      <w:rFonts w:ascii="Times New Roman" w:eastAsia="Times New Roman" w:hAnsi="Times New Roman" w:cs="Times New Roman"/>
      <w:b/>
      <w:color w:val="FF0000"/>
      <w:kern w:val="0"/>
      <w:sz w:val="24"/>
      <w:szCs w:val="20"/>
      <w:lang w:eastAsia="tr-TR"/>
      <w14:ligatures w14:val="none"/>
    </w:rPr>
  </w:style>
  <w:style w:type="paragraph" w:styleId="GvdeMetni">
    <w:name w:val="Body Text"/>
    <w:basedOn w:val="Normal"/>
    <w:link w:val="GvdeMetniChar"/>
    <w:rsid w:val="008E3000"/>
    <w:pPr>
      <w:jc w:val="center"/>
    </w:pPr>
    <w:rPr>
      <w:rFonts w:ascii="Arial" w:hAnsi="Arial"/>
    </w:rPr>
  </w:style>
  <w:style w:type="character" w:customStyle="1" w:styleId="GvdeMetniChar">
    <w:name w:val="Gövde Metni Char"/>
    <w:basedOn w:val="VarsaylanParagrafYazTipi"/>
    <w:link w:val="GvdeMetni"/>
    <w:rsid w:val="008E3000"/>
    <w:rPr>
      <w:rFonts w:ascii="Arial" w:eastAsia="Times New Roman" w:hAnsi="Arial" w:cs="Times New Roman"/>
      <w:kern w:val="0"/>
      <w:sz w:val="24"/>
      <w:szCs w:val="20"/>
      <w:lang w:eastAsia="tr-TR"/>
      <w14:ligatures w14:val="none"/>
    </w:rPr>
  </w:style>
  <w:style w:type="paragraph" w:customStyle="1" w:styleId="BodyText23">
    <w:name w:val="Body Text 23"/>
    <w:basedOn w:val="Normal"/>
    <w:rsid w:val="008E3000"/>
    <w:pPr>
      <w:spacing w:after="60"/>
      <w:ind w:firstLine="340"/>
      <w:jc w:val="both"/>
    </w:pPr>
  </w:style>
  <w:style w:type="paragraph" w:customStyle="1" w:styleId="BodyText21">
    <w:name w:val="Body Text 21"/>
    <w:basedOn w:val="Normal"/>
    <w:rsid w:val="008E3000"/>
    <w:pPr>
      <w:spacing w:after="120" w:line="480" w:lineRule="auto"/>
    </w:pPr>
  </w:style>
  <w:style w:type="paragraph" w:customStyle="1" w:styleId="BodyText27">
    <w:name w:val="Body Text 27"/>
    <w:basedOn w:val="Normal"/>
    <w:rsid w:val="008E3000"/>
    <w:pPr>
      <w:jc w:val="both"/>
    </w:pPr>
    <w:rPr>
      <w:rFonts w:ascii="Arial" w:hAnsi="Arial"/>
      <w:sz w:val="20"/>
    </w:rPr>
  </w:style>
  <w:style w:type="paragraph" w:customStyle="1" w:styleId="BodyText32">
    <w:name w:val="Body Text 32"/>
    <w:basedOn w:val="Normal"/>
    <w:rsid w:val="008E3000"/>
    <w:pPr>
      <w:jc w:val="both"/>
    </w:pPr>
    <w:rPr>
      <w:rFonts w:ascii="Arial" w:hAnsi="Arial"/>
      <w:sz w:val="18"/>
    </w:rPr>
  </w:style>
  <w:style w:type="character" w:customStyle="1" w:styleId="Balk4Char">
    <w:name w:val="Başlık 4 Char"/>
    <w:basedOn w:val="VarsaylanParagrafYazTipi"/>
    <w:link w:val="Balk4"/>
    <w:uiPriority w:val="9"/>
    <w:semiHidden/>
    <w:rsid w:val="008E3000"/>
    <w:rPr>
      <w:rFonts w:asciiTheme="majorHAnsi" w:eastAsiaTheme="majorEastAsia" w:hAnsiTheme="majorHAnsi" w:cstheme="majorBidi"/>
      <w:i/>
      <w:iCs/>
      <w:color w:val="2F5496" w:themeColor="accent1" w:themeShade="BF"/>
      <w:kern w:val="0"/>
      <w:sz w:val="24"/>
      <w:szCs w:val="20"/>
      <w:lang w:eastAsia="tr-TR"/>
      <w14:ligatures w14:val="none"/>
    </w:rPr>
  </w:style>
  <w:style w:type="character" w:styleId="Kpr">
    <w:name w:val="Hyperlink"/>
    <w:basedOn w:val="VarsaylanParagrafYazTipi"/>
    <w:uiPriority w:val="99"/>
    <w:unhideWhenUsed/>
    <w:rsid w:val="00333C86"/>
    <w:rPr>
      <w:color w:val="0563C1" w:themeColor="hyperlink"/>
      <w:u w:val="single"/>
    </w:rPr>
  </w:style>
  <w:style w:type="character" w:styleId="zmlenmeyenBahsetme">
    <w:name w:val="Unresolved Mention"/>
    <w:basedOn w:val="VarsaylanParagrafYazTipi"/>
    <w:uiPriority w:val="99"/>
    <w:semiHidden/>
    <w:unhideWhenUsed/>
    <w:rsid w:val="00333C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ozokosb.org/"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858</Words>
  <Characters>4894</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mehmetakifhelep</dc:creator>
  <cp:keywords/>
  <dc:description/>
  <cp:lastModifiedBy>mehmetakifhelep</cp:lastModifiedBy>
  <cp:revision>3</cp:revision>
  <dcterms:created xsi:type="dcterms:W3CDTF">2023-11-15T10:49:00Z</dcterms:created>
  <dcterms:modified xsi:type="dcterms:W3CDTF">2023-11-16T13:47:00Z</dcterms:modified>
</cp:coreProperties>
</file>